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9F9C5" w14:textId="7E8B39B0" w:rsidR="00C839A3" w:rsidRDefault="00EE4A46" w:rsidP="00EE4A46">
      <w:pPr>
        <w:jc w:val="center"/>
        <w:rPr>
          <w:b/>
          <w:bCs/>
          <w:sz w:val="28"/>
          <w:szCs w:val="28"/>
        </w:rPr>
      </w:pPr>
      <w:r>
        <w:rPr>
          <w:b/>
          <w:bCs/>
          <w:sz w:val="28"/>
          <w:szCs w:val="28"/>
        </w:rPr>
        <w:t>Ferry Advisory Board Meeting Minutes</w:t>
      </w:r>
    </w:p>
    <w:p w14:paraId="3E3114D7" w14:textId="17CA23E5" w:rsidR="00EE4A46" w:rsidRDefault="00EE4A46" w:rsidP="00EE4A46">
      <w:pPr>
        <w:jc w:val="center"/>
        <w:rPr>
          <w:sz w:val="24"/>
          <w:szCs w:val="24"/>
        </w:rPr>
      </w:pPr>
      <w:r>
        <w:rPr>
          <w:sz w:val="24"/>
          <w:szCs w:val="24"/>
        </w:rPr>
        <w:t>Thursday March 17</w:t>
      </w:r>
      <w:r w:rsidRPr="00EE4A46">
        <w:rPr>
          <w:sz w:val="24"/>
          <w:szCs w:val="24"/>
          <w:vertAlign w:val="superscript"/>
        </w:rPr>
        <w:t>th</w:t>
      </w:r>
    </w:p>
    <w:p w14:paraId="40CFD9CA" w14:textId="00E2ECCF" w:rsidR="00EE4A46" w:rsidRDefault="00EE4A46">
      <w:pPr>
        <w:rPr>
          <w:sz w:val="24"/>
          <w:szCs w:val="24"/>
        </w:rPr>
      </w:pPr>
    </w:p>
    <w:p w14:paraId="556143D5" w14:textId="176AD0EF" w:rsidR="00EE4A46" w:rsidRPr="00EE4A46" w:rsidRDefault="00EE4A46" w:rsidP="00EE4A46">
      <w:pPr>
        <w:pStyle w:val="NoSpacing"/>
      </w:pPr>
      <w:r w:rsidRPr="001F4391">
        <w:rPr>
          <w:b/>
          <w:bCs/>
        </w:rPr>
        <w:t>Roll Call</w:t>
      </w:r>
      <w:r>
        <w:t xml:space="preserve"> </w:t>
      </w:r>
      <w:r w:rsidR="001F4391">
        <w:t>–</w:t>
      </w:r>
      <w:r>
        <w:t xml:space="preserve"> </w:t>
      </w:r>
      <w:r w:rsidR="001F4391" w:rsidRPr="001F4391">
        <w:rPr>
          <w:i/>
          <w:iCs/>
        </w:rPr>
        <w:t>Islands</w:t>
      </w:r>
      <w:r w:rsidR="001F4391">
        <w:t xml:space="preserve">: </w:t>
      </w:r>
      <w:r w:rsidRPr="00EE4A46">
        <w:t>Sonny Sprague/Swan’s Island, Kathy Clark, Swan’s Island, Jon Emerson/North Haven, Phil Crossman/Vinalhaven, John King/Islesboro, Eva Murray/Matinicus.</w:t>
      </w:r>
    </w:p>
    <w:p w14:paraId="7E39A287" w14:textId="5AB2348B" w:rsidR="00EE4A46" w:rsidRPr="00EE4A46" w:rsidRDefault="00EE4A46" w:rsidP="00EE4A46">
      <w:pPr>
        <w:pStyle w:val="NoSpacing"/>
      </w:pPr>
      <w:r w:rsidRPr="001F4391">
        <w:rPr>
          <w:i/>
          <w:iCs/>
        </w:rPr>
        <w:t>Mainland</w:t>
      </w:r>
      <w:r w:rsidRPr="00EE4A46">
        <w:t>: Dennis Damon, Hank Berg.</w:t>
      </w:r>
    </w:p>
    <w:p w14:paraId="01969257" w14:textId="137993C6" w:rsidR="00EE4A46" w:rsidRPr="00EE4A46" w:rsidRDefault="001F4391" w:rsidP="00EE4A46">
      <w:pPr>
        <w:pStyle w:val="NoSpacing"/>
      </w:pPr>
      <w:r>
        <w:rPr>
          <w:i/>
          <w:iCs/>
        </w:rPr>
        <w:t>MDOT</w:t>
      </w:r>
      <w:r w:rsidR="00EE4A46" w:rsidRPr="00EE4A46">
        <w:t>: Dave Bernhardt, Mark Higgins, Joel Perry, Mike McKenna</w:t>
      </w:r>
      <w:r w:rsidR="00EE4A46">
        <w:t>.</w:t>
      </w:r>
    </w:p>
    <w:p w14:paraId="3DE8094E" w14:textId="09B9BA0C" w:rsidR="00EE4A46" w:rsidRPr="00EE4A46" w:rsidRDefault="00EE4A46" w:rsidP="00EE4A46">
      <w:pPr>
        <w:pStyle w:val="NoSpacing"/>
      </w:pPr>
    </w:p>
    <w:p w14:paraId="3523277E" w14:textId="75ED532E" w:rsidR="00EE4A46" w:rsidRDefault="00EE4A46" w:rsidP="00EE4A46">
      <w:pPr>
        <w:pStyle w:val="NoSpacing"/>
      </w:pPr>
      <w:r w:rsidRPr="001F4391">
        <w:rPr>
          <w:b/>
          <w:bCs/>
        </w:rPr>
        <w:t>Visitors</w:t>
      </w:r>
      <w:r w:rsidR="006E1E91">
        <w:t xml:space="preserve"> -</w:t>
      </w:r>
      <w:r>
        <w:t xml:space="preserve"> Lisa Millete</w:t>
      </w:r>
      <w:r w:rsidR="002A23E1">
        <w:t xml:space="preserve"> and</w:t>
      </w:r>
      <w:r>
        <w:t xml:space="preserve"> Jeff Frank</w:t>
      </w:r>
      <w:r w:rsidR="00534882">
        <w:t>,</w:t>
      </w:r>
      <w:r w:rsidR="006E1E91">
        <w:t xml:space="preserve"> both with the Island Institute</w:t>
      </w:r>
    </w:p>
    <w:p w14:paraId="581AD2BD" w14:textId="18138497" w:rsidR="00EE4A46" w:rsidRDefault="00EE4A46" w:rsidP="00EE4A46">
      <w:pPr>
        <w:pStyle w:val="NoSpacing"/>
      </w:pPr>
    </w:p>
    <w:p w14:paraId="3FD245DC" w14:textId="147BD5C1" w:rsidR="00EE4A46" w:rsidRDefault="00EE4A46" w:rsidP="00EE4A46">
      <w:pPr>
        <w:pStyle w:val="NoSpacing"/>
      </w:pPr>
      <w:r w:rsidRPr="001F4391">
        <w:rPr>
          <w:b/>
          <w:bCs/>
        </w:rPr>
        <w:t>Minutes Approval</w:t>
      </w:r>
      <w:r w:rsidR="00092BB1">
        <w:t xml:space="preserve"> - </w:t>
      </w:r>
      <w:r>
        <w:t xml:space="preserve">Sonny </w:t>
      </w:r>
      <w:r w:rsidR="006E1E91">
        <w:t>Sprag</w:t>
      </w:r>
      <w:r w:rsidR="00092BB1">
        <w:t>u</w:t>
      </w:r>
      <w:r w:rsidR="006E1E91">
        <w:t>e 1</w:t>
      </w:r>
      <w:r w:rsidR="006E1E91" w:rsidRPr="006E1E91">
        <w:rPr>
          <w:vertAlign w:val="superscript"/>
        </w:rPr>
        <w:t>st</w:t>
      </w:r>
      <w:r w:rsidR="006E1E91">
        <w:t>, Dennis Damon 2</w:t>
      </w:r>
      <w:r w:rsidR="006E1E91" w:rsidRPr="006E1E91">
        <w:rPr>
          <w:vertAlign w:val="superscript"/>
        </w:rPr>
        <w:t>nd</w:t>
      </w:r>
      <w:r w:rsidR="006E1E91">
        <w:t>.</w:t>
      </w:r>
    </w:p>
    <w:p w14:paraId="609DFD95" w14:textId="2816316B" w:rsidR="006E1E91" w:rsidRDefault="006E1E91" w:rsidP="00EE4A46">
      <w:pPr>
        <w:pStyle w:val="NoSpacing"/>
      </w:pPr>
    </w:p>
    <w:p w14:paraId="7672AC1C" w14:textId="63AE062E" w:rsidR="006E1E91" w:rsidRDefault="006E1E91" w:rsidP="00EE4A46">
      <w:pPr>
        <w:pStyle w:val="NoSpacing"/>
      </w:pPr>
      <w:r w:rsidRPr="001F4391">
        <w:rPr>
          <w:b/>
          <w:bCs/>
        </w:rPr>
        <w:t>Communications</w:t>
      </w:r>
      <w:r>
        <w:t xml:space="preserve"> - </w:t>
      </w:r>
    </w:p>
    <w:p w14:paraId="677CAB86" w14:textId="05063994" w:rsidR="006E1E91" w:rsidRDefault="006E1E91" w:rsidP="00EE4A46">
      <w:pPr>
        <w:pStyle w:val="NoSpacing"/>
      </w:pPr>
      <w:r>
        <w:tab/>
      </w:r>
      <w:r w:rsidRPr="001F4391">
        <w:rPr>
          <w:i/>
          <w:iCs/>
        </w:rPr>
        <w:t xml:space="preserve">To </w:t>
      </w:r>
      <w:r w:rsidR="001F4391">
        <w:rPr>
          <w:i/>
          <w:iCs/>
        </w:rPr>
        <w:t>or by the MSFS/MDOT</w:t>
      </w:r>
      <w:r w:rsidR="001F4391">
        <w:t>-</w:t>
      </w:r>
      <w:r>
        <w:t xml:space="preserve"> Dave Bernhardt took a few minutes to speak on the recent issues with the Swans transfer bridge, and the scheduling issues for North Haven island. He wants to get feedback from the FAB on how </w:t>
      </w:r>
      <w:r w:rsidR="00787761">
        <w:t>we all, FAB, Town Officials</w:t>
      </w:r>
      <w:r w:rsidR="005B3CE5">
        <w:t>, and the MSFS can better</w:t>
      </w:r>
      <w:r>
        <w:t xml:space="preserve"> communicate issues to the people of the islands when these scenarios crop up.</w:t>
      </w:r>
      <w:r w:rsidR="005B3CE5">
        <w:t xml:space="preserve"> The MSFS </w:t>
      </w:r>
      <w:r w:rsidR="00AC6522">
        <w:t>has text alerts for those who have signed up, connects with town officials and FA</w:t>
      </w:r>
      <w:r w:rsidR="00C67005">
        <w:t>B members to let them know of the issue as well a</w:t>
      </w:r>
      <w:r w:rsidR="00CA07D2">
        <w:t>s</w:t>
      </w:r>
      <w:r w:rsidR="00C67005">
        <w:t xml:space="preserve"> gives them information</w:t>
      </w:r>
      <w:r w:rsidR="00CA07D2">
        <w:t xml:space="preserve"> to put on the town</w:t>
      </w:r>
      <w:r w:rsidR="002C0D54">
        <w:t xml:space="preserve"> </w:t>
      </w:r>
      <w:r w:rsidR="0067674E">
        <w:t>Facebook</w:t>
      </w:r>
      <w:r w:rsidR="002C0D54">
        <w:t xml:space="preserve"> page. Even with that, Islanders are complaining of lack of communication</w:t>
      </w:r>
      <w:r w:rsidR="008B1272">
        <w:t xml:space="preserve"> and not being kept up to date. There was good discussion</w:t>
      </w:r>
      <w:r w:rsidR="0040423E">
        <w:t>, we at the MSFS will continue to communicate as we have with</w:t>
      </w:r>
      <w:r w:rsidR="00D55B4D">
        <w:t xml:space="preserve"> updates to the issue as soon as we can.</w:t>
      </w:r>
      <w:r w:rsidR="00CA07D2">
        <w:t xml:space="preserve"> </w:t>
      </w:r>
      <w:r w:rsidR="001F4391">
        <w:rPr>
          <w:i/>
          <w:iCs/>
        </w:rPr>
        <w:t xml:space="preserve"> </w:t>
      </w:r>
      <w:r>
        <w:t xml:space="preserve">Hank Berg mentioned how well a dedicated text line </w:t>
      </w:r>
      <w:r w:rsidR="00534882">
        <w:t>worked</w:t>
      </w:r>
      <w:r>
        <w:t xml:space="preserve"> for Casco Bay.</w:t>
      </w:r>
      <w:r w:rsidR="001F4391">
        <w:t xml:space="preserve"> </w:t>
      </w:r>
      <w:r>
        <w:t xml:space="preserve">Mark Higgins then discussed the work that will be done on the Swans transfer bridge by Johnson &amp; Jordan when the </w:t>
      </w:r>
      <w:r w:rsidR="001F4391">
        <w:t>ordered parts arrive. Mentioning that the work should take no more than 1 to 2 days.</w:t>
      </w:r>
    </w:p>
    <w:p w14:paraId="046FBC49" w14:textId="0027E2F3" w:rsidR="001F4391" w:rsidRDefault="001F4391" w:rsidP="00EE4A46">
      <w:pPr>
        <w:pStyle w:val="NoSpacing"/>
      </w:pPr>
      <w:r>
        <w:tab/>
      </w:r>
      <w:r>
        <w:rPr>
          <w:i/>
          <w:iCs/>
        </w:rPr>
        <w:t xml:space="preserve">Financial Subcommittee- </w:t>
      </w:r>
      <w:r>
        <w:t xml:space="preserve">John King discussed the report by the subcommittee and brought up some of the staffing and salary issues that were facing the MSFS. Mark Higgins and Dave Bernhardt then spoke on the </w:t>
      </w:r>
      <w:r w:rsidR="006F7EF9">
        <w:t>rate of pay changes and the long process to accomplish</w:t>
      </w:r>
      <w:r w:rsidR="00534882">
        <w:t xml:space="preserve"> that</w:t>
      </w:r>
      <w:r w:rsidR="006F7EF9">
        <w:t>.</w:t>
      </w:r>
    </w:p>
    <w:p w14:paraId="34F46ED1" w14:textId="7C0294EE" w:rsidR="006F7EF9" w:rsidRDefault="006F7EF9" w:rsidP="00EE4A46">
      <w:pPr>
        <w:pStyle w:val="NoSpacing"/>
      </w:pPr>
      <w:r>
        <w:tab/>
      </w:r>
      <w:r>
        <w:rPr>
          <w:i/>
          <w:iCs/>
        </w:rPr>
        <w:t>Island Institute Ferry Study-</w:t>
      </w:r>
      <w:r>
        <w:t xml:space="preserve"> Lisa Millette spoke on the Island Institutes recent contract with the KPFF. They have already started data collection and hope to have reports available before the end of the year.</w:t>
      </w:r>
    </w:p>
    <w:p w14:paraId="0A1873B0" w14:textId="671AD8EA" w:rsidR="006F7EF9" w:rsidRDefault="006F7EF9" w:rsidP="00EE4A46">
      <w:pPr>
        <w:pStyle w:val="NoSpacing"/>
      </w:pPr>
    </w:p>
    <w:p w14:paraId="0C0068C5" w14:textId="265DDFA1" w:rsidR="006F7EF9" w:rsidRDefault="006F7EF9" w:rsidP="00EE4A46">
      <w:pPr>
        <w:pStyle w:val="NoSpacing"/>
        <w:rPr>
          <w:b/>
          <w:bCs/>
        </w:rPr>
      </w:pPr>
      <w:r>
        <w:rPr>
          <w:b/>
          <w:bCs/>
        </w:rPr>
        <w:t>Reports of the Ferry Service –</w:t>
      </w:r>
    </w:p>
    <w:p w14:paraId="54DA383A" w14:textId="243F901F" w:rsidR="006F7EF9" w:rsidRDefault="006F7EF9" w:rsidP="00EE4A46">
      <w:pPr>
        <w:pStyle w:val="NoSpacing"/>
      </w:pPr>
      <w:r>
        <w:tab/>
      </w:r>
      <w:r>
        <w:rPr>
          <w:i/>
          <w:iCs/>
        </w:rPr>
        <w:t xml:space="preserve">Vessel Status Report- </w:t>
      </w:r>
      <w:r>
        <w:t>See attachment</w:t>
      </w:r>
      <w:r w:rsidR="0068399E">
        <w:t>.</w:t>
      </w:r>
    </w:p>
    <w:p w14:paraId="085FB29B" w14:textId="3588CB21" w:rsidR="006F7EF9" w:rsidRDefault="006F7EF9" w:rsidP="00EE4A46">
      <w:pPr>
        <w:pStyle w:val="NoSpacing"/>
      </w:pPr>
      <w:r>
        <w:tab/>
      </w:r>
      <w:r>
        <w:rPr>
          <w:i/>
          <w:iCs/>
        </w:rPr>
        <w:t>Staffing Report-</w:t>
      </w:r>
      <w:r>
        <w:t xml:space="preserve"> See attachment</w:t>
      </w:r>
      <w:r w:rsidR="0068399E">
        <w:t>.</w:t>
      </w:r>
    </w:p>
    <w:p w14:paraId="1C43F841" w14:textId="05E4D33E" w:rsidR="006F7EF9" w:rsidRDefault="006F7EF9" w:rsidP="00EE4A46">
      <w:pPr>
        <w:pStyle w:val="NoSpacing"/>
      </w:pPr>
      <w:r>
        <w:tab/>
      </w:r>
      <w:r w:rsidR="0068399E">
        <w:rPr>
          <w:i/>
          <w:iCs/>
        </w:rPr>
        <w:t>Financial Reports-</w:t>
      </w:r>
      <w:r w:rsidR="0068399E">
        <w:t xml:space="preserve"> See attachment. Mike McKenna said that the fair box, and parking were up. State funds show as down, and total revenue shows as down, but due to timing is even.</w:t>
      </w:r>
      <w:r w:rsidR="00951570">
        <w:t xml:space="preserve"> The maintenance line item </w:t>
      </w:r>
      <w:r w:rsidR="00C24E84">
        <w:t xml:space="preserve">shows a reduction, but that is based on timing with a partial bill for the LEE and the final </w:t>
      </w:r>
      <w:r w:rsidR="0044311E">
        <w:t xml:space="preserve">bill in April. </w:t>
      </w:r>
    </w:p>
    <w:p w14:paraId="62A6BCA6" w14:textId="31A00C4A" w:rsidR="0068399E" w:rsidRDefault="0068399E" w:rsidP="00EE4A46">
      <w:pPr>
        <w:pStyle w:val="NoSpacing"/>
      </w:pPr>
    </w:p>
    <w:p w14:paraId="64044082" w14:textId="58B9B178" w:rsidR="0068399E" w:rsidRDefault="0068399E" w:rsidP="00EE4A46">
      <w:pPr>
        <w:pStyle w:val="NoSpacing"/>
        <w:rPr>
          <w:b/>
          <w:bCs/>
        </w:rPr>
      </w:pPr>
      <w:r>
        <w:rPr>
          <w:b/>
          <w:bCs/>
        </w:rPr>
        <w:t>Island Specific Issues –</w:t>
      </w:r>
    </w:p>
    <w:p w14:paraId="42BFF304" w14:textId="247FA168" w:rsidR="0068399E" w:rsidRDefault="0068399E" w:rsidP="00EE4A46">
      <w:pPr>
        <w:pStyle w:val="NoSpacing"/>
      </w:pPr>
      <w:r>
        <w:rPr>
          <w:b/>
          <w:bCs/>
        </w:rPr>
        <w:tab/>
      </w:r>
      <w:r>
        <w:t xml:space="preserve">Sonny Sprague discussed the possibility of moving the propane truck </w:t>
      </w:r>
      <w:r w:rsidR="00F55DD7">
        <w:t>off</w:t>
      </w:r>
      <w:r>
        <w:t xml:space="preserve"> the already reduced Wednesday delivery. Dennis</w:t>
      </w:r>
      <w:r w:rsidR="00C86FC8">
        <w:t xml:space="preserve"> </w:t>
      </w:r>
      <w:r>
        <w:t>Damon</w:t>
      </w:r>
      <w:r w:rsidR="00C86FC8">
        <w:t xml:space="preserve"> </w:t>
      </w:r>
      <w:r w:rsidR="002B6E60">
        <w:t xml:space="preserve">asked about what is happening with people who are </w:t>
      </w:r>
      <w:r w:rsidR="00A22846">
        <w:t xml:space="preserve">ignoring the cabin masking rules onboard the vessels. Mark Higgins said that the AB’s </w:t>
      </w:r>
      <w:r w:rsidR="00F578E7">
        <w:t>are asking people to please mask up when making their safety rounds</w:t>
      </w:r>
      <w:r w:rsidR="007C1F00">
        <w:t xml:space="preserve"> and </w:t>
      </w:r>
      <w:r w:rsidR="009C7D14">
        <w:t xml:space="preserve">it was suggested that passengers as well speak up. </w:t>
      </w:r>
      <w:r w:rsidR="007E7F0D">
        <w:t xml:space="preserve">Phil </w:t>
      </w:r>
      <w:r w:rsidR="007E7F0D">
        <w:lastRenderedPageBreak/>
        <w:t>Crossman commen</w:t>
      </w:r>
      <w:r w:rsidR="00C37DBC">
        <w:t xml:space="preserve">ted on how polite, considerate, and helpful </w:t>
      </w:r>
      <w:r w:rsidR="003B3853">
        <w:t xml:space="preserve">the new staff at the </w:t>
      </w:r>
      <w:proofErr w:type="spellStart"/>
      <w:r w:rsidR="003B3853">
        <w:t>Vinalhaven</w:t>
      </w:r>
      <w:proofErr w:type="spellEnd"/>
      <w:r w:rsidR="003B3853">
        <w:t xml:space="preserve"> Terminal have been.</w:t>
      </w:r>
    </w:p>
    <w:p w14:paraId="6E05F278" w14:textId="7533D16A" w:rsidR="00394388" w:rsidRDefault="00394388" w:rsidP="00EE4A46">
      <w:pPr>
        <w:pStyle w:val="NoSpacing"/>
      </w:pPr>
    </w:p>
    <w:p w14:paraId="5FF5B808" w14:textId="0DE578EB" w:rsidR="00394388" w:rsidRDefault="00394388" w:rsidP="00EE4A46">
      <w:pPr>
        <w:pStyle w:val="NoSpacing"/>
        <w:rPr>
          <w:b/>
          <w:bCs/>
        </w:rPr>
      </w:pPr>
      <w:r>
        <w:rPr>
          <w:b/>
          <w:bCs/>
        </w:rPr>
        <w:t>New Business</w:t>
      </w:r>
      <w:r w:rsidR="0076441B">
        <w:rPr>
          <w:b/>
          <w:bCs/>
        </w:rPr>
        <w:t xml:space="preserve"> –</w:t>
      </w:r>
    </w:p>
    <w:p w14:paraId="0FF1F071" w14:textId="0724F3A3" w:rsidR="0076441B" w:rsidRDefault="0076441B" w:rsidP="00EE4A46">
      <w:pPr>
        <w:pStyle w:val="NoSpacing"/>
      </w:pPr>
      <w:r>
        <w:rPr>
          <w:b/>
          <w:bCs/>
        </w:rPr>
        <w:tab/>
      </w:r>
      <w:r>
        <w:rPr>
          <w:i/>
          <w:iCs/>
        </w:rPr>
        <w:t>Island Meetings-</w:t>
      </w:r>
      <w:r>
        <w:t xml:space="preserve"> </w:t>
      </w:r>
      <w:r w:rsidR="00C5545F">
        <w:t xml:space="preserve">Dave Bernhardt and Mark Higgins spoke about there continued effort to get out to all of the islands </w:t>
      </w:r>
      <w:r w:rsidR="00300FAE">
        <w:t>on a more consistent basis to harbor better communication</w:t>
      </w:r>
      <w:r w:rsidR="00493103">
        <w:t>s. They have both recently been out to North Haven</w:t>
      </w:r>
      <w:r w:rsidR="0044311E">
        <w:t>,</w:t>
      </w:r>
      <w:r w:rsidR="00493103">
        <w:t xml:space="preserve"> Islesboro</w:t>
      </w:r>
      <w:r w:rsidR="0044311E">
        <w:t xml:space="preserve">, </w:t>
      </w:r>
      <w:r w:rsidR="00A75AE5">
        <w:t>Vinalhaven, and Swan’s Island, and are planning trips to Frenchboro and Ma</w:t>
      </w:r>
      <w:r w:rsidR="00114A13">
        <w:t>tinicus this spring.</w:t>
      </w:r>
    </w:p>
    <w:p w14:paraId="2DC8E7B4" w14:textId="7898A09E" w:rsidR="00AA6105" w:rsidRDefault="00AA6105" w:rsidP="00EE4A46">
      <w:pPr>
        <w:pStyle w:val="NoSpacing"/>
      </w:pPr>
      <w:r>
        <w:tab/>
      </w:r>
      <w:r>
        <w:rPr>
          <w:i/>
          <w:iCs/>
        </w:rPr>
        <w:t>Islesboro Service Letter-</w:t>
      </w:r>
      <w:r>
        <w:t xml:space="preserve"> See attachment.</w:t>
      </w:r>
    </w:p>
    <w:p w14:paraId="1256C13E" w14:textId="2540141C" w:rsidR="000F0DFB" w:rsidRDefault="000F0DFB" w:rsidP="00EE4A46">
      <w:pPr>
        <w:pStyle w:val="NoSpacing"/>
      </w:pPr>
    </w:p>
    <w:p w14:paraId="2747BE66" w14:textId="77777777" w:rsidR="00DE75F0" w:rsidRDefault="00DE75F0" w:rsidP="00EE4A46">
      <w:pPr>
        <w:pStyle w:val="NoSpacing"/>
        <w:rPr>
          <w:b/>
          <w:bCs/>
        </w:rPr>
      </w:pPr>
    </w:p>
    <w:p w14:paraId="03EE079E" w14:textId="0660096D" w:rsidR="000F0DFB" w:rsidRDefault="000F0DFB" w:rsidP="00EE4A46">
      <w:pPr>
        <w:pStyle w:val="NoSpacing"/>
        <w:rPr>
          <w:b/>
          <w:bCs/>
        </w:rPr>
      </w:pPr>
      <w:r>
        <w:rPr>
          <w:b/>
          <w:bCs/>
        </w:rPr>
        <w:t xml:space="preserve">Old Business – </w:t>
      </w:r>
    </w:p>
    <w:p w14:paraId="2D56612E" w14:textId="0E978E5E" w:rsidR="00DE75F0" w:rsidRDefault="00DE75F0" w:rsidP="00EE4A46">
      <w:pPr>
        <w:pStyle w:val="NoSpacing"/>
      </w:pPr>
      <w:r>
        <w:rPr>
          <w:b/>
          <w:bCs/>
        </w:rPr>
        <w:tab/>
      </w:r>
      <w:r w:rsidR="00546B9E">
        <w:rPr>
          <w:i/>
          <w:iCs/>
        </w:rPr>
        <w:t>Update on the Legis</w:t>
      </w:r>
      <w:r w:rsidR="002F15B7">
        <w:rPr>
          <w:i/>
          <w:iCs/>
        </w:rPr>
        <w:t>lative request for a MSFS Budget review-</w:t>
      </w:r>
      <w:r w:rsidR="002F15B7">
        <w:t xml:space="preserve"> </w:t>
      </w:r>
      <w:r w:rsidR="00326EDA">
        <w:t xml:space="preserve">See attachment. </w:t>
      </w:r>
      <w:r w:rsidR="002F15B7">
        <w:t>Dave Bernhardt spoke o</w:t>
      </w:r>
      <w:r w:rsidR="00177244">
        <w:t>n the letter from Commissioner Bruce Van Note</w:t>
      </w:r>
      <w:r w:rsidR="0022389D">
        <w:t xml:space="preserve"> which </w:t>
      </w:r>
      <w:r w:rsidR="003042CA">
        <w:t>mentions</w:t>
      </w:r>
      <w:r w:rsidR="0022389D">
        <w:t xml:space="preserve"> LD 43 and LD 234. Eva </w:t>
      </w:r>
      <w:r w:rsidR="002C08AD">
        <w:t xml:space="preserve">Murray asked about the possibility of </w:t>
      </w:r>
      <w:r w:rsidR="009834F1">
        <w:t xml:space="preserve">reaching back out to discuss </w:t>
      </w:r>
      <w:r w:rsidR="00B80CB9">
        <w:t>changes to the statutes to Frenchboro and Mainticus</w:t>
      </w:r>
      <w:r w:rsidR="00D85F30">
        <w:t xml:space="preserve"> to allow for more trips.</w:t>
      </w:r>
    </w:p>
    <w:p w14:paraId="2DA2DB6E" w14:textId="77777777" w:rsidR="0097242C" w:rsidRDefault="00C6730E" w:rsidP="00EE4A46">
      <w:pPr>
        <w:pStyle w:val="NoSpacing"/>
      </w:pPr>
      <w:r>
        <w:tab/>
      </w:r>
      <w:r>
        <w:rPr>
          <w:i/>
          <w:iCs/>
        </w:rPr>
        <w:t>Hybrid Ferry Naming-</w:t>
      </w:r>
      <w:r>
        <w:t xml:space="preserve">Dennis Damon </w:t>
      </w:r>
      <w:r w:rsidR="00F94745">
        <w:t>motioned to name to new ferry after Almer (Al) Dinsmore</w:t>
      </w:r>
      <w:r w:rsidR="00A00A07">
        <w:t>. Kathy Clark seconded the motion. I vote was held</w:t>
      </w:r>
      <w:r w:rsidR="00A702E4">
        <w:t>, and a unanimous decision was in favor</w:t>
      </w:r>
      <w:r w:rsidR="0097242C">
        <w:t>.</w:t>
      </w:r>
    </w:p>
    <w:p w14:paraId="43E1E1F3" w14:textId="77777777" w:rsidR="0097242C" w:rsidRDefault="0097242C" w:rsidP="00EE4A46">
      <w:pPr>
        <w:pStyle w:val="NoSpacing"/>
      </w:pPr>
    </w:p>
    <w:p w14:paraId="5A6BAC70" w14:textId="03A08660" w:rsidR="00456641" w:rsidRDefault="0097242C" w:rsidP="00EE4A46">
      <w:pPr>
        <w:pStyle w:val="NoSpacing"/>
        <w:rPr>
          <w:b/>
          <w:bCs/>
        </w:rPr>
      </w:pPr>
      <w:r>
        <w:rPr>
          <w:b/>
          <w:bCs/>
        </w:rPr>
        <w:t>Next Meeting</w:t>
      </w:r>
      <w:r w:rsidR="00456641">
        <w:rPr>
          <w:b/>
          <w:bCs/>
        </w:rPr>
        <w:t xml:space="preserve"> – </w:t>
      </w:r>
    </w:p>
    <w:p w14:paraId="40CF7152" w14:textId="5C353D32" w:rsidR="00456641" w:rsidRDefault="00456641" w:rsidP="00EE4A46">
      <w:pPr>
        <w:pStyle w:val="NoSpacing"/>
      </w:pPr>
      <w:r>
        <w:rPr>
          <w:b/>
          <w:bCs/>
        </w:rPr>
        <w:tab/>
      </w:r>
      <w:r w:rsidRPr="00CC37FD">
        <w:t xml:space="preserve">The next meeting will be held </w:t>
      </w:r>
      <w:r w:rsidR="00CC37FD" w:rsidRPr="00CC37FD">
        <w:t>May 1</w:t>
      </w:r>
      <w:r w:rsidR="00AA16C0">
        <w:t>9</w:t>
      </w:r>
      <w:r w:rsidR="00CC37FD" w:rsidRPr="00CC37FD">
        <w:rPr>
          <w:vertAlign w:val="superscript"/>
        </w:rPr>
        <w:t>th</w:t>
      </w:r>
      <w:r w:rsidR="00CC37FD" w:rsidRPr="00CC37FD">
        <w:t xml:space="preserve"> at 10:30am. </w:t>
      </w:r>
      <w:r w:rsidR="00CC37FD">
        <w:t xml:space="preserve">Mark Higgins hopes to be able to hold </w:t>
      </w:r>
      <w:r w:rsidR="00114A13">
        <w:t>a hybrid</w:t>
      </w:r>
      <w:r w:rsidR="00CC37FD">
        <w:t xml:space="preserve"> meeting in the Rockland </w:t>
      </w:r>
      <w:r w:rsidR="00C327BB">
        <w:t>conference room</w:t>
      </w:r>
      <w:r w:rsidR="005A42A8">
        <w:t xml:space="preserve"> with attendees having the option to attend via Zoo</w:t>
      </w:r>
      <w:r w:rsidR="000B7424">
        <w:t>m</w:t>
      </w:r>
      <w:r w:rsidR="005A42A8">
        <w:t xml:space="preserve"> if they can’t attend in </w:t>
      </w:r>
      <w:r w:rsidR="000B7424">
        <w:t>person.</w:t>
      </w:r>
    </w:p>
    <w:p w14:paraId="470C4E21" w14:textId="3E1E2FFD" w:rsidR="00634D86" w:rsidRDefault="00634D86" w:rsidP="00EE4A46">
      <w:pPr>
        <w:pStyle w:val="NoSpacing"/>
      </w:pPr>
    </w:p>
    <w:p w14:paraId="2723DB3F" w14:textId="413699A2" w:rsidR="00634D86" w:rsidRDefault="000B7424" w:rsidP="00EE4A46">
      <w:pPr>
        <w:pStyle w:val="NoSpacing"/>
        <w:rPr>
          <w:b/>
          <w:bCs/>
        </w:rPr>
      </w:pPr>
      <w:r>
        <w:rPr>
          <w:b/>
          <w:bCs/>
        </w:rPr>
        <w:t>Adjournment</w:t>
      </w:r>
      <w:r w:rsidR="00634D86">
        <w:rPr>
          <w:b/>
          <w:bCs/>
        </w:rPr>
        <w:t xml:space="preserve"> –</w:t>
      </w:r>
    </w:p>
    <w:p w14:paraId="7E456B58" w14:textId="39F2AC2F" w:rsidR="00634D86" w:rsidRPr="005B083B" w:rsidRDefault="00634D86" w:rsidP="00EE4A46">
      <w:pPr>
        <w:pStyle w:val="NoSpacing"/>
      </w:pPr>
      <w:r>
        <w:rPr>
          <w:b/>
          <w:bCs/>
        </w:rPr>
        <w:tab/>
      </w:r>
      <w:r w:rsidR="005B083B">
        <w:t xml:space="preserve">The meeting was adjourned at 12:45pm </w:t>
      </w:r>
    </w:p>
    <w:p w14:paraId="310175F6" w14:textId="482B9E77" w:rsidR="00C6730E" w:rsidRPr="00C6730E" w:rsidRDefault="00456641" w:rsidP="00EE4A46">
      <w:pPr>
        <w:pStyle w:val="NoSpacing"/>
      </w:pPr>
      <w:r>
        <w:rPr>
          <w:b/>
          <w:bCs/>
        </w:rPr>
        <w:tab/>
      </w:r>
      <w:r w:rsidR="00A702E4">
        <w:t xml:space="preserve"> </w:t>
      </w:r>
      <w:r w:rsidR="00A00A07">
        <w:t xml:space="preserve"> </w:t>
      </w:r>
    </w:p>
    <w:p w14:paraId="7D4E9526" w14:textId="4ABCBB1B" w:rsidR="006E1E91" w:rsidRDefault="006E1E91" w:rsidP="00EE4A46">
      <w:pPr>
        <w:pStyle w:val="NoSpacing"/>
      </w:pPr>
      <w:r>
        <w:tab/>
      </w:r>
    </w:p>
    <w:p w14:paraId="070BAE07" w14:textId="661FF352" w:rsidR="006E1E91" w:rsidRDefault="006E1E91" w:rsidP="00EE4A46">
      <w:pPr>
        <w:pStyle w:val="NoSpacing"/>
      </w:pPr>
    </w:p>
    <w:p w14:paraId="72C67424" w14:textId="77777777" w:rsidR="006E1E91" w:rsidRPr="00EE4A46" w:rsidRDefault="006E1E91" w:rsidP="00EE4A46">
      <w:pPr>
        <w:pStyle w:val="NoSpacing"/>
      </w:pPr>
    </w:p>
    <w:sectPr w:rsidR="006E1E91" w:rsidRPr="00EE4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46"/>
    <w:rsid w:val="00092BB1"/>
    <w:rsid w:val="000B7424"/>
    <w:rsid w:val="000F0DFB"/>
    <w:rsid w:val="00114A13"/>
    <w:rsid w:val="00177244"/>
    <w:rsid w:val="001F4391"/>
    <w:rsid w:val="00203C12"/>
    <w:rsid w:val="0022389D"/>
    <w:rsid w:val="002A23E1"/>
    <w:rsid w:val="002B0D91"/>
    <w:rsid w:val="002B6E60"/>
    <w:rsid w:val="002C08AD"/>
    <w:rsid w:val="002C0D54"/>
    <w:rsid w:val="002F15B7"/>
    <w:rsid w:val="00300FAE"/>
    <w:rsid w:val="003042CA"/>
    <w:rsid w:val="00326EDA"/>
    <w:rsid w:val="00394388"/>
    <w:rsid w:val="003B3853"/>
    <w:rsid w:val="003E2EB5"/>
    <w:rsid w:val="0040423E"/>
    <w:rsid w:val="0044311E"/>
    <w:rsid w:val="00456641"/>
    <w:rsid w:val="00493103"/>
    <w:rsid w:val="004A395E"/>
    <w:rsid w:val="00534882"/>
    <w:rsid w:val="00546B9E"/>
    <w:rsid w:val="005A42A8"/>
    <w:rsid w:val="005B083B"/>
    <w:rsid w:val="005B3CE5"/>
    <w:rsid w:val="00634D86"/>
    <w:rsid w:val="0067674E"/>
    <w:rsid w:val="0068399E"/>
    <w:rsid w:val="006E1E91"/>
    <w:rsid w:val="006F7EF9"/>
    <w:rsid w:val="0076441B"/>
    <w:rsid w:val="00787761"/>
    <w:rsid w:val="007C1F00"/>
    <w:rsid w:val="007E7F0D"/>
    <w:rsid w:val="008A03E9"/>
    <w:rsid w:val="008B1272"/>
    <w:rsid w:val="00951570"/>
    <w:rsid w:val="0097242C"/>
    <w:rsid w:val="009834F1"/>
    <w:rsid w:val="009C7D14"/>
    <w:rsid w:val="00A00A07"/>
    <w:rsid w:val="00A22846"/>
    <w:rsid w:val="00A702E4"/>
    <w:rsid w:val="00A75AE5"/>
    <w:rsid w:val="00AA16C0"/>
    <w:rsid w:val="00AA6105"/>
    <w:rsid w:val="00AC6522"/>
    <w:rsid w:val="00B80CB9"/>
    <w:rsid w:val="00C24E84"/>
    <w:rsid w:val="00C327BB"/>
    <w:rsid w:val="00C37DBC"/>
    <w:rsid w:val="00C5545F"/>
    <w:rsid w:val="00C67005"/>
    <w:rsid w:val="00C6730E"/>
    <w:rsid w:val="00C839A3"/>
    <w:rsid w:val="00C86FC8"/>
    <w:rsid w:val="00CA07D2"/>
    <w:rsid w:val="00CC1656"/>
    <w:rsid w:val="00CC37FD"/>
    <w:rsid w:val="00D55B4D"/>
    <w:rsid w:val="00D85F30"/>
    <w:rsid w:val="00DE75F0"/>
    <w:rsid w:val="00EE4A46"/>
    <w:rsid w:val="00F55DD7"/>
    <w:rsid w:val="00F578E7"/>
    <w:rsid w:val="00F9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1A88"/>
  <w15:chartTrackingRefBased/>
  <w15:docId w15:val="{1910EBC5-C396-4B00-AC2D-74374E96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Joel A</dc:creator>
  <cp:keywords/>
  <dc:description/>
  <cp:lastModifiedBy>Perry, Joel A</cp:lastModifiedBy>
  <cp:revision>66</cp:revision>
  <dcterms:created xsi:type="dcterms:W3CDTF">2022-03-17T18:36:00Z</dcterms:created>
  <dcterms:modified xsi:type="dcterms:W3CDTF">2022-05-20T12:28:00Z</dcterms:modified>
</cp:coreProperties>
</file>